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EFF" w:rsidRDefault="00D47EFF" w:rsidP="00D47EFF">
      <w:pPr>
        <w:rPr>
          <w:b/>
          <w:sz w:val="32"/>
          <w:szCs w:val="32"/>
        </w:rPr>
      </w:pPr>
      <w:r>
        <w:rPr>
          <w:b/>
          <w:sz w:val="32"/>
          <w:szCs w:val="32"/>
        </w:rPr>
        <w:t>ERGANİ REH</w:t>
      </w:r>
      <w:r w:rsidR="00F06A0B">
        <w:rPr>
          <w:b/>
          <w:sz w:val="32"/>
          <w:szCs w:val="32"/>
        </w:rPr>
        <w:t>BE</w:t>
      </w:r>
      <w:r w:rsidR="000E0FB7">
        <w:rPr>
          <w:b/>
          <w:sz w:val="32"/>
          <w:szCs w:val="32"/>
        </w:rPr>
        <w:t>RLİK ARAŞTIRMA MERKEZİ TEMİZLİK</w:t>
      </w:r>
      <w:r>
        <w:rPr>
          <w:b/>
          <w:sz w:val="32"/>
          <w:szCs w:val="32"/>
        </w:rPr>
        <w:t xml:space="preserve"> MALZEMESİ ALIMI </w:t>
      </w:r>
    </w:p>
    <w:p w:rsidR="00D47EFF" w:rsidRDefault="00D47EFF" w:rsidP="00D47EFF">
      <w:pPr>
        <w:ind w:left="2124" w:firstLine="708"/>
        <w:rPr>
          <w:b/>
          <w:sz w:val="32"/>
          <w:szCs w:val="32"/>
        </w:rPr>
      </w:pPr>
    </w:p>
    <w:p w:rsidR="00D47EFF" w:rsidRDefault="00D47EFF" w:rsidP="00D47EFF">
      <w:pPr>
        <w:ind w:left="2124" w:firstLine="708"/>
        <w:rPr>
          <w:b/>
          <w:sz w:val="32"/>
          <w:szCs w:val="32"/>
        </w:rPr>
      </w:pPr>
      <w:r>
        <w:rPr>
          <w:b/>
          <w:sz w:val="32"/>
          <w:szCs w:val="32"/>
        </w:rPr>
        <w:t>GENEL ŞARTLAR</w:t>
      </w:r>
    </w:p>
    <w:p w:rsidR="00D47EFF" w:rsidRPr="00D47EFF" w:rsidRDefault="00D47EFF" w:rsidP="00D47EFF">
      <w:pPr>
        <w:rPr>
          <w:sz w:val="24"/>
          <w:szCs w:val="24"/>
        </w:rPr>
      </w:pPr>
      <w:r w:rsidRPr="00D47EFF">
        <w:rPr>
          <w:sz w:val="24"/>
          <w:szCs w:val="24"/>
        </w:rPr>
        <w:t>1-Alınan malzeme 1.kalite olacaktır.</w:t>
      </w:r>
    </w:p>
    <w:p w:rsidR="00D47EFF" w:rsidRPr="00D47EFF" w:rsidRDefault="0035313A" w:rsidP="00D47EFF">
      <w:pPr>
        <w:rPr>
          <w:sz w:val="24"/>
          <w:szCs w:val="24"/>
        </w:rPr>
      </w:pPr>
      <w:r>
        <w:rPr>
          <w:sz w:val="24"/>
          <w:szCs w:val="24"/>
        </w:rPr>
        <w:t>2</w:t>
      </w:r>
      <w:r w:rsidR="00D47EFF" w:rsidRPr="00D47EFF">
        <w:rPr>
          <w:sz w:val="24"/>
          <w:szCs w:val="24"/>
        </w:rPr>
        <w:t>-Teklifler yüz yüze elden yapılacaktır.</w:t>
      </w:r>
    </w:p>
    <w:p w:rsidR="00D47EFF" w:rsidRPr="00D47EFF" w:rsidRDefault="0035313A" w:rsidP="00D47EFF">
      <w:pPr>
        <w:rPr>
          <w:sz w:val="24"/>
          <w:szCs w:val="24"/>
        </w:rPr>
      </w:pPr>
      <w:r>
        <w:rPr>
          <w:sz w:val="24"/>
          <w:szCs w:val="24"/>
        </w:rPr>
        <w:t>3</w:t>
      </w:r>
      <w:r w:rsidR="00D47EFF" w:rsidRPr="00D47EFF">
        <w:rPr>
          <w:sz w:val="24"/>
          <w:szCs w:val="24"/>
        </w:rPr>
        <w:t xml:space="preserve">-Tüm ürünler orijinal ve </w:t>
      </w:r>
      <w:r>
        <w:rPr>
          <w:sz w:val="24"/>
          <w:szCs w:val="24"/>
        </w:rPr>
        <w:t>1.kalite olacaktır.</w:t>
      </w:r>
    </w:p>
    <w:p w:rsidR="00D47EFF" w:rsidRPr="00D47EFF" w:rsidRDefault="00F06A0B" w:rsidP="00D47EFF">
      <w:pPr>
        <w:rPr>
          <w:sz w:val="24"/>
          <w:szCs w:val="24"/>
        </w:rPr>
      </w:pPr>
      <w:r>
        <w:rPr>
          <w:sz w:val="24"/>
          <w:szCs w:val="24"/>
        </w:rPr>
        <w:t>4</w:t>
      </w:r>
      <w:r w:rsidR="00D47EFF" w:rsidRPr="00D47EFF">
        <w:rPr>
          <w:sz w:val="24"/>
          <w:szCs w:val="24"/>
        </w:rPr>
        <w:t>-Ürünler kutunun içinde ambalajlı bir şekilde gelecektir.</w:t>
      </w:r>
    </w:p>
    <w:p w:rsidR="00D47EFF" w:rsidRPr="00D47EFF" w:rsidRDefault="00F06A0B" w:rsidP="00D47EFF">
      <w:pPr>
        <w:rPr>
          <w:sz w:val="24"/>
          <w:szCs w:val="24"/>
        </w:rPr>
      </w:pPr>
      <w:r>
        <w:rPr>
          <w:sz w:val="24"/>
          <w:szCs w:val="24"/>
        </w:rPr>
        <w:t>5</w:t>
      </w:r>
      <w:r w:rsidR="00D47EFF">
        <w:rPr>
          <w:sz w:val="24"/>
          <w:szCs w:val="24"/>
        </w:rPr>
        <w:t>-Fiyatlara KDV dahil değildir.</w:t>
      </w:r>
    </w:p>
    <w:p w:rsidR="00D47EFF" w:rsidRPr="00D47EFF" w:rsidRDefault="00F06A0B" w:rsidP="00D47EFF">
      <w:pPr>
        <w:rPr>
          <w:sz w:val="24"/>
          <w:szCs w:val="24"/>
        </w:rPr>
      </w:pPr>
      <w:r>
        <w:rPr>
          <w:sz w:val="24"/>
          <w:szCs w:val="24"/>
        </w:rPr>
        <w:t>6</w:t>
      </w:r>
      <w:r w:rsidR="00D47EFF" w:rsidRPr="00D47EFF">
        <w:rPr>
          <w:sz w:val="24"/>
          <w:szCs w:val="24"/>
        </w:rPr>
        <w:t>-Şarlara uymayan malzeme tespit edildiği an sözleşme iptal edilecektir.</w:t>
      </w:r>
    </w:p>
    <w:p w:rsidR="00D47EFF" w:rsidRPr="00D47EFF" w:rsidRDefault="00F06A0B" w:rsidP="00D47EFF">
      <w:pPr>
        <w:rPr>
          <w:rStyle w:val="Gl"/>
          <w:rFonts w:ascii="MyriadPro" w:hAnsi="MyriadPro"/>
          <w:b w:val="0"/>
          <w:color w:val="212529"/>
          <w:sz w:val="24"/>
          <w:szCs w:val="24"/>
          <w:shd w:val="clear" w:color="auto" w:fill="FFFFFF"/>
        </w:rPr>
      </w:pPr>
      <w:r>
        <w:rPr>
          <w:sz w:val="24"/>
          <w:szCs w:val="24"/>
        </w:rPr>
        <w:t>7</w:t>
      </w:r>
      <w:r w:rsidR="00D47EFF" w:rsidRPr="00D47EFF">
        <w:rPr>
          <w:sz w:val="24"/>
          <w:szCs w:val="24"/>
        </w:rPr>
        <w:t>-</w:t>
      </w:r>
      <w:r w:rsidR="00D47EFF" w:rsidRPr="00D47EFF">
        <w:rPr>
          <w:rStyle w:val="Gl"/>
          <w:rFonts w:ascii="MyriadPro" w:hAnsi="MyriadPro"/>
          <w:b w:val="0"/>
          <w:color w:val="212529"/>
          <w:sz w:val="24"/>
          <w:szCs w:val="24"/>
          <w:shd w:val="clear" w:color="auto" w:fill="FFFFFF"/>
        </w:rPr>
        <w:t>Birim Fiyat Teklif Cetvelindeki kısma teklif verilmek zorunludur.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8</w:t>
      </w:r>
      <w:r w:rsidR="00D47EFF" w:rsidRPr="00D47EFF">
        <w:rPr>
          <w:rStyle w:val="Gl"/>
          <w:rFonts w:ascii="MyriadPro" w:hAnsi="MyriadPro"/>
          <w:b w:val="0"/>
          <w:color w:val="212529"/>
          <w:sz w:val="24"/>
          <w:szCs w:val="24"/>
          <w:shd w:val="clear" w:color="auto" w:fill="FFFFFF"/>
        </w:rPr>
        <w:t>-Teklif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9</w:t>
      </w:r>
      <w:r w:rsidR="00D47EFF" w:rsidRPr="00D47EFF">
        <w:rPr>
          <w:rStyle w:val="Gl"/>
          <w:rFonts w:ascii="MyriadPro" w:hAnsi="MyriadPro"/>
          <w:b w:val="0"/>
          <w:color w:val="212529"/>
          <w:sz w:val="24"/>
          <w:szCs w:val="24"/>
          <w:shd w:val="clear" w:color="auto" w:fill="FFFFFF"/>
        </w:rPr>
        <w:t>-Teklifler ihale dokümanında belirtilen ihale saatine kadar  idareye(tekliflerin sunulacağı yere) teslim edilir. Bu saatten sonra verilen teklifler kabul edilemez ve açılmadan istekliye iade edilir. Bu durum bir tutanakla tespit edilir.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10</w:t>
      </w:r>
      <w:r w:rsidR="00D47EFF" w:rsidRPr="00D47EFF">
        <w:rPr>
          <w:rStyle w:val="Gl"/>
          <w:rFonts w:ascii="MyriadPro" w:hAnsi="MyriadPro"/>
          <w:b w:val="0"/>
          <w:color w:val="212529"/>
          <w:sz w:val="24"/>
          <w:szCs w:val="24"/>
          <w:shd w:val="clear" w:color="auto" w:fill="FFFFFF"/>
        </w:rPr>
        <w:t>-Tekliflerinizde silinti kazıntı olmayacak. Firma kaşesi okunaklı olacaktır.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11</w:t>
      </w:r>
      <w:r w:rsidR="00D47EFF" w:rsidRPr="00D47EFF">
        <w:rPr>
          <w:rStyle w:val="Gl"/>
          <w:rFonts w:ascii="MyriadPro" w:hAnsi="MyriadPro"/>
          <w:b w:val="0"/>
          <w:color w:val="212529"/>
          <w:sz w:val="24"/>
          <w:szCs w:val="24"/>
          <w:shd w:val="clear" w:color="auto" w:fill="FFFFFF"/>
        </w:rPr>
        <w:t>-Ürünler ekteki teknik şartnameye uygun olacaktır.</w:t>
      </w:r>
    </w:p>
    <w:p w:rsidR="00D47EFF" w:rsidRPr="00D47EFF" w:rsidRDefault="00F06A0B" w:rsidP="00D47EFF">
      <w:pPr>
        <w:rPr>
          <w:rStyle w:val="Gl"/>
          <w:rFonts w:ascii="MyriadPro" w:hAnsi="MyriadPro"/>
          <w:b w:val="0"/>
          <w:color w:val="212529"/>
          <w:sz w:val="24"/>
          <w:szCs w:val="24"/>
          <w:shd w:val="clear" w:color="auto" w:fill="FFFFFF"/>
        </w:rPr>
      </w:pPr>
      <w:r>
        <w:rPr>
          <w:rStyle w:val="Gl"/>
          <w:rFonts w:ascii="MyriadPro" w:hAnsi="MyriadPro"/>
          <w:b w:val="0"/>
          <w:color w:val="212529"/>
          <w:sz w:val="24"/>
          <w:szCs w:val="24"/>
          <w:shd w:val="clear" w:color="auto" w:fill="FFFFFF"/>
        </w:rPr>
        <w:t>12</w:t>
      </w:r>
      <w:r w:rsidR="00D47EFF" w:rsidRPr="00D47EFF">
        <w:rPr>
          <w:rStyle w:val="Gl"/>
          <w:rFonts w:ascii="MyriadPro" w:hAnsi="MyriadPro"/>
          <w:b w:val="0"/>
          <w:color w:val="212529"/>
          <w:sz w:val="24"/>
          <w:szCs w:val="24"/>
          <w:shd w:val="clear" w:color="auto" w:fill="FFFFFF"/>
        </w:rPr>
        <w:t>-Teslimat sırasında m</w:t>
      </w:r>
      <w:r w:rsidR="0035313A">
        <w:rPr>
          <w:rStyle w:val="Gl"/>
          <w:rFonts w:ascii="MyriadPro" w:hAnsi="MyriadPro"/>
          <w:b w:val="0"/>
          <w:color w:val="212529"/>
          <w:sz w:val="24"/>
          <w:szCs w:val="24"/>
          <w:shd w:val="clear" w:color="auto" w:fill="FFFFFF"/>
        </w:rPr>
        <w:t>alzemelerin nakliyesi ve teslimatı</w:t>
      </w:r>
      <w:r w:rsidR="00D47EFF" w:rsidRPr="00D47EFF">
        <w:rPr>
          <w:rStyle w:val="Gl"/>
          <w:rFonts w:ascii="MyriadPro" w:hAnsi="MyriadPro"/>
          <w:b w:val="0"/>
          <w:color w:val="212529"/>
          <w:sz w:val="24"/>
          <w:szCs w:val="24"/>
          <w:shd w:val="clear" w:color="auto" w:fill="FFFFFF"/>
        </w:rPr>
        <w:t xml:space="preserve"> yükleniciye ait olacaktır.</w:t>
      </w:r>
    </w:p>
    <w:p w:rsidR="00D47EFF" w:rsidRPr="00D47EFF" w:rsidRDefault="00F06A0B" w:rsidP="00D47EFF">
      <w:pPr>
        <w:rPr>
          <w:sz w:val="24"/>
          <w:szCs w:val="24"/>
        </w:rPr>
      </w:pPr>
      <w:r>
        <w:rPr>
          <w:rStyle w:val="Gl"/>
          <w:rFonts w:ascii="MyriadPro" w:hAnsi="MyriadPro"/>
          <w:b w:val="0"/>
          <w:color w:val="212529"/>
          <w:sz w:val="24"/>
          <w:szCs w:val="24"/>
          <w:shd w:val="clear" w:color="auto" w:fill="FFFFFF"/>
        </w:rPr>
        <w:t>13</w:t>
      </w:r>
      <w:r w:rsidR="00D47EFF" w:rsidRPr="00D47EFF">
        <w:rPr>
          <w:rStyle w:val="Gl"/>
          <w:rFonts w:ascii="MyriadPro" w:hAnsi="MyriadPro"/>
          <w:b w:val="0"/>
          <w:color w:val="212529"/>
          <w:sz w:val="24"/>
          <w:szCs w:val="24"/>
          <w:shd w:val="clear" w:color="auto" w:fill="FFFFFF"/>
        </w:rPr>
        <w:t>-İstenilen ürünler işe başladıktan 3 gün içinde teslim edilecektir</w:t>
      </w:r>
    </w:p>
    <w:p w:rsidR="002237AE" w:rsidRPr="00D47EFF" w:rsidRDefault="00F06A0B">
      <w:pPr>
        <w:rPr>
          <w:sz w:val="24"/>
          <w:szCs w:val="24"/>
        </w:rPr>
      </w:pPr>
      <w:r>
        <w:rPr>
          <w:sz w:val="24"/>
          <w:szCs w:val="24"/>
        </w:rPr>
        <w:t>14</w:t>
      </w:r>
      <w:r w:rsidR="006C4ADC">
        <w:rPr>
          <w:sz w:val="24"/>
          <w:szCs w:val="24"/>
        </w:rPr>
        <w:t>-Teklifler en geç 02</w:t>
      </w:r>
      <w:r w:rsidR="00D47EFF" w:rsidRPr="00D47EFF">
        <w:rPr>
          <w:sz w:val="24"/>
          <w:szCs w:val="24"/>
        </w:rPr>
        <w:t>/</w:t>
      </w:r>
      <w:r w:rsidR="006C4ADC">
        <w:rPr>
          <w:sz w:val="24"/>
          <w:szCs w:val="24"/>
        </w:rPr>
        <w:t>12</w:t>
      </w:r>
      <w:bookmarkStart w:id="0" w:name="_GoBack"/>
      <w:bookmarkEnd w:id="0"/>
      <w:r w:rsidR="00D47EFF" w:rsidRPr="00D47EFF">
        <w:rPr>
          <w:sz w:val="24"/>
          <w:szCs w:val="24"/>
        </w:rPr>
        <w:t>/2024 saat:17.00 a kadar yüz yüze elden yapılabilecektir.</w:t>
      </w:r>
    </w:p>
    <w:p w:rsidR="00D47EFF" w:rsidRPr="00D47EFF" w:rsidRDefault="00F06A0B">
      <w:pPr>
        <w:rPr>
          <w:sz w:val="24"/>
          <w:szCs w:val="24"/>
        </w:rPr>
      </w:pPr>
      <w:r>
        <w:rPr>
          <w:sz w:val="24"/>
          <w:szCs w:val="24"/>
        </w:rPr>
        <w:t>15</w:t>
      </w:r>
      <w:r w:rsidR="00D47EFF" w:rsidRPr="00D47EFF">
        <w:rPr>
          <w:sz w:val="24"/>
          <w:szCs w:val="24"/>
        </w:rPr>
        <w:t>-Zamanında yapılmayan teklifler kabul edilmeyecektir.</w:t>
      </w:r>
    </w:p>
    <w:sectPr w:rsidR="00D47EFF" w:rsidRPr="00D47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C7"/>
    <w:rsid w:val="000E0FB7"/>
    <w:rsid w:val="002237AE"/>
    <w:rsid w:val="0035313A"/>
    <w:rsid w:val="006C4ADC"/>
    <w:rsid w:val="00B830B2"/>
    <w:rsid w:val="00D47EFF"/>
    <w:rsid w:val="00F06A0B"/>
    <w:rsid w:val="00FE06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EE32"/>
  <w15:chartTrackingRefBased/>
  <w15:docId w15:val="{DDED69C7-A00F-4EFB-8E9D-5A6FAC6B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FF"/>
    <w:pPr>
      <w:spacing w:line="256" w:lineRule="auto"/>
    </w:pPr>
    <w:rPr>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47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13</cp:revision>
  <dcterms:created xsi:type="dcterms:W3CDTF">2024-09-09T07:14:00Z</dcterms:created>
  <dcterms:modified xsi:type="dcterms:W3CDTF">2024-11-27T12:02:00Z</dcterms:modified>
</cp:coreProperties>
</file>